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708" w:rsidRDefault="006B1535" w:rsidP="006B1535">
      <w:pPr>
        <w:pStyle w:val="Nessunaspaziatura"/>
        <w:jc w:val="center"/>
        <w:rPr>
          <w:rFonts w:ascii="Comic Sans MS" w:hAnsi="Comic Sans MS"/>
          <w:b/>
          <w:color w:val="FF0000"/>
          <w:sz w:val="36"/>
          <w:szCs w:val="36"/>
        </w:rPr>
      </w:pPr>
      <w:r w:rsidRPr="006B1535">
        <w:rPr>
          <w:rFonts w:ascii="Comic Sans MS" w:hAnsi="Comic Sans MS"/>
          <w:b/>
          <w:color w:val="FF0000"/>
          <w:sz w:val="44"/>
          <w:szCs w:val="44"/>
        </w:rPr>
        <w:t>S</w:t>
      </w:r>
      <w:r>
        <w:rPr>
          <w:rFonts w:ascii="Comic Sans MS" w:hAnsi="Comic Sans MS"/>
          <w:b/>
          <w:color w:val="FF0000"/>
          <w:sz w:val="36"/>
          <w:szCs w:val="36"/>
        </w:rPr>
        <w:t xml:space="preserve">TORIA DI </w:t>
      </w:r>
      <w:r w:rsidRPr="006B1535">
        <w:rPr>
          <w:rFonts w:ascii="Comic Sans MS" w:hAnsi="Comic Sans MS"/>
          <w:b/>
          <w:color w:val="FF0000"/>
          <w:sz w:val="44"/>
          <w:szCs w:val="44"/>
        </w:rPr>
        <w:t>C</w:t>
      </w:r>
      <w:r w:rsidRPr="006B1535">
        <w:rPr>
          <w:rFonts w:ascii="Comic Sans MS" w:hAnsi="Comic Sans MS"/>
          <w:b/>
          <w:color w:val="FF0000"/>
          <w:sz w:val="36"/>
          <w:szCs w:val="36"/>
        </w:rPr>
        <w:t>OLOMBELLA</w:t>
      </w:r>
    </w:p>
    <w:p w:rsidR="006B1535" w:rsidRPr="00D77D68" w:rsidRDefault="006B1535" w:rsidP="006B1535">
      <w:pPr>
        <w:pStyle w:val="Nessunaspaziatura"/>
        <w:jc w:val="center"/>
        <w:rPr>
          <w:rFonts w:ascii="Comic Sans MS" w:hAnsi="Comic Sans MS"/>
          <w:color w:val="2F5496" w:themeColor="accent1" w:themeShade="BF"/>
          <w:sz w:val="36"/>
          <w:szCs w:val="36"/>
        </w:rPr>
      </w:pPr>
    </w:p>
    <w:p w:rsidR="006B1535" w:rsidRPr="00D77D68" w:rsidRDefault="006B1535" w:rsidP="006B1535">
      <w:pPr>
        <w:pStyle w:val="Nessunaspaziatura"/>
        <w:jc w:val="both"/>
        <w:rPr>
          <w:rFonts w:ascii="Comic Sans MS" w:hAnsi="Comic Sans MS"/>
          <w:color w:val="2F5496" w:themeColor="accent1" w:themeShade="BF"/>
          <w:sz w:val="20"/>
          <w:szCs w:val="20"/>
        </w:rPr>
      </w:pPr>
      <w:r w:rsidRPr="00D77D68">
        <w:rPr>
          <w:rFonts w:ascii="Comic Sans MS" w:hAnsi="Comic Sans MS"/>
          <w:color w:val="2F5496" w:themeColor="accent1" w:themeShade="BF"/>
          <w:sz w:val="20"/>
          <w:szCs w:val="20"/>
        </w:rPr>
        <w:t xml:space="preserve">Nel 2012 i </w:t>
      </w:r>
      <w:proofErr w:type="spellStart"/>
      <w:r w:rsidRPr="00D77D68">
        <w:rPr>
          <w:rFonts w:ascii="Comic Sans MS" w:hAnsi="Comic Sans MS"/>
          <w:color w:val="2F5496" w:themeColor="accent1" w:themeShade="BF"/>
          <w:sz w:val="20"/>
          <w:szCs w:val="20"/>
        </w:rPr>
        <w:t>colombellesi</w:t>
      </w:r>
      <w:proofErr w:type="spellEnd"/>
      <w:r w:rsidRPr="00D77D68">
        <w:rPr>
          <w:rFonts w:ascii="Comic Sans MS" w:hAnsi="Comic Sans MS"/>
          <w:color w:val="2F5496" w:themeColor="accent1" w:themeShade="BF"/>
          <w:sz w:val="20"/>
          <w:szCs w:val="20"/>
        </w:rPr>
        <w:t xml:space="preserve"> Alessandro Vinti e Giuliani Tomassoli pubblicarono un tomo di oltre 400 pagine sulla Storia di Colombella. Penso che ancora si possa trovare nelle librerie, e comunque alla Morlacchi in città, in quanto fu edito proprio dalla Morlacchi Editore.</w:t>
      </w:r>
    </w:p>
    <w:p w:rsidR="006B1535" w:rsidRPr="00D77D68" w:rsidRDefault="006B1535" w:rsidP="006B1535">
      <w:pPr>
        <w:pStyle w:val="Nessunaspaziatura"/>
        <w:jc w:val="both"/>
        <w:rPr>
          <w:rFonts w:ascii="Comic Sans MS" w:hAnsi="Comic Sans MS"/>
          <w:color w:val="2F5496" w:themeColor="accent1" w:themeShade="BF"/>
          <w:sz w:val="20"/>
          <w:szCs w:val="20"/>
        </w:rPr>
      </w:pPr>
      <w:r w:rsidRPr="00D77D68">
        <w:rPr>
          <w:rFonts w:ascii="Comic Sans MS" w:hAnsi="Comic Sans MS"/>
          <w:color w:val="2F5496" w:themeColor="accent1" w:themeShade="BF"/>
          <w:sz w:val="20"/>
          <w:szCs w:val="20"/>
        </w:rPr>
        <w:t xml:space="preserve">Suddiviso in numerosi capitoli e ancor più paragrafi, il libro parla di storia e geografia, di geologia e di </w:t>
      </w:r>
      <w:r w:rsidR="00E01715" w:rsidRPr="00D77D68">
        <w:rPr>
          <w:rFonts w:ascii="Comic Sans MS" w:hAnsi="Comic Sans MS"/>
          <w:color w:val="2F5496" w:themeColor="accent1" w:themeShade="BF"/>
          <w:sz w:val="20"/>
          <w:szCs w:val="20"/>
        </w:rPr>
        <w:t>natura</w:t>
      </w:r>
      <w:r w:rsidRPr="00D77D68">
        <w:rPr>
          <w:rFonts w:ascii="Comic Sans MS" w:hAnsi="Comic Sans MS"/>
          <w:color w:val="2F5496" w:themeColor="accent1" w:themeShade="BF"/>
          <w:sz w:val="20"/>
          <w:szCs w:val="20"/>
        </w:rPr>
        <w:t xml:space="preserve">, di arte e di cultura, di lavori e di luoghi, di toponomastica, del paesaggio, di leggende e </w:t>
      </w:r>
      <w:r w:rsidR="00D77D68" w:rsidRPr="00D77D68">
        <w:rPr>
          <w:rFonts w:ascii="Comic Sans MS" w:hAnsi="Comic Sans MS"/>
          <w:color w:val="2F5496" w:themeColor="accent1" w:themeShade="BF"/>
          <w:sz w:val="20"/>
          <w:szCs w:val="20"/>
        </w:rPr>
        <w:t>di tradizioni, di vita sociale…</w:t>
      </w:r>
    </w:p>
    <w:p w:rsidR="006B1535" w:rsidRPr="00D77D68" w:rsidRDefault="006B1535" w:rsidP="006B1535">
      <w:pPr>
        <w:pStyle w:val="Nessunaspaziatura"/>
        <w:jc w:val="both"/>
        <w:rPr>
          <w:rFonts w:ascii="Comic Sans MS" w:hAnsi="Comic Sans MS"/>
          <w:color w:val="2F5496" w:themeColor="accent1" w:themeShade="BF"/>
          <w:sz w:val="20"/>
          <w:szCs w:val="20"/>
        </w:rPr>
      </w:pPr>
    </w:p>
    <w:p w:rsidR="006B1535" w:rsidRPr="00D77D68" w:rsidRDefault="006B1535" w:rsidP="006B1535">
      <w:pPr>
        <w:pStyle w:val="Nessunaspaziatura"/>
        <w:jc w:val="both"/>
        <w:rPr>
          <w:rFonts w:ascii="Comic Sans MS" w:hAnsi="Comic Sans MS"/>
          <w:color w:val="2F5496" w:themeColor="accent1" w:themeShade="BF"/>
          <w:sz w:val="20"/>
          <w:szCs w:val="20"/>
        </w:rPr>
      </w:pPr>
      <w:r w:rsidRPr="00D77D68">
        <w:rPr>
          <w:rFonts w:ascii="Comic Sans MS" w:hAnsi="Comic Sans MS"/>
          <w:color w:val="2F5496" w:themeColor="accent1" w:themeShade="BF"/>
          <w:sz w:val="20"/>
          <w:szCs w:val="20"/>
        </w:rPr>
        <w:t xml:space="preserve">Ci permettiamo di introdurvi alla sua lettura e all’escursione odierna, riportando alcuni passi introduttivo del volume (corredato da numerose fotografie anche d’epoca) e inquadrando l’etimologia del nome di questo piccolo borgo, lungo la via Eugubina, </w:t>
      </w:r>
      <w:r w:rsidR="00D77D68" w:rsidRPr="00D77D68">
        <w:rPr>
          <w:rFonts w:ascii="Comic Sans MS" w:hAnsi="Comic Sans MS"/>
          <w:color w:val="2F5496" w:themeColor="accent1" w:themeShade="BF"/>
          <w:sz w:val="20"/>
          <w:szCs w:val="20"/>
        </w:rPr>
        <w:t>che racchiude e nasconde peculiarità e piccoli ma non banali tesori.</w:t>
      </w:r>
    </w:p>
    <w:p w:rsidR="00D77D68" w:rsidRPr="00995D43" w:rsidRDefault="00D77D68" w:rsidP="006B1535">
      <w:pPr>
        <w:pStyle w:val="Nessunaspaziatura"/>
        <w:jc w:val="both"/>
        <w:rPr>
          <w:rFonts w:ascii="Comic Sans MS" w:hAnsi="Comic Sans MS"/>
          <w:color w:val="2F5496" w:themeColor="accent1" w:themeShade="BF"/>
        </w:rPr>
      </w:pPr>
    </w:p>
    <w:p w:rsidR="00D77D68" w:rsidRPr="00995D43" w:rsidRDefault="006F6149" w:rsidP="006B1535">
      <w:pPr>
        <w:pStyle w:val="Nessunaspaziatura"/>
        <w:jc w:val="both"/>
        <w:rPr>
          <w:rFonts w:ascii="Comic Sans MS" w:hAnsi="Comic Sans MS"/>
        </w:rPr>
      </w:pPr>
      <w:r w:rsidRPr="00995D43">
        <w:rPr>
          <w:rFonts w:ascii="Comic Sans MS" w:hAnsi="Comic Sans MS"/>
        </w:rPr>
        <w:t>“</w:t>
      </w:r>
      <w:r w:rsidR="00D77D68" w:rsidRPr="00995D43">
        <w:rPr>
          <w:rFonts w:ascii="Comic Sans MS" w:hAnsi="Comic Sans MS"/>
        </w:rPr>
        <w:t xml:space="preserve">Colombella, un paese ad est di Perugia, lungo la Via Eugubina, strada che sin dall’antichità preromana metteva in comunicazione l’etrusca Perugia con l’umbra Gubbio, e che dall’età romana permetteva – come permette ancor oggi – di raggiungere da Perugia la Via Flaminia in direzione di Fano. A questa importante via di comunicazione </w:t>
      </w:r>
      <w:proofErr w:type="spellStart"/>
      <w:r w:rsidR="00D77D68" w:rsidRPr="00995D43">
        <w:rPr>
          <w:rFonts w:ascii="Comic Sans MS" w:hAnsi="Comic Sans MS"/>
        </w:rPr>
        <w:t>Calombella</w:t>
      </w:r>
      <w:proofErr w:type="spellEnd"/>
      <w:r w:rsidR="00D77D68" w:rsidRPr="00995D43">
        <w:rPr>
          <w:rFonts w:ascii="Comic Sans MS" w:hAnsi="Comic Sans MS"/>
        </w:rPr>
        <w:t xml:space="preserve"> deve la sua origine, così come ha dovuto il suo sviluppo. Il suo stesso nome pare legato alla sua collocazione lungo un’arteria stradale: Colombella, dal latino </w:t>
      </w:r>
      <w:r w:rsidR="00D77D68" w:rsidRPr="00995D43">
        <w:rPr>
          <w:rFonts w:ascii="Comic Sans MS" w:hAnsi="Comic Sans MS"/>
          <w:i/>
        </w:rPr>
        <w:t>columella</w:t>
      </w:r>
      <w:r w:rsidR="00D77D68" w:rsidRPr="00995D43">
        <w:rPr>
          <w:rFonts w:ascii="Comic Sans MS" w:hAnsi="Comic Sans MS"/>
        </w:rPr>
        <w:t>, cioè colonnetta, cippo stradale per segnalare le distanze, trasformatosi nella forma attuale a causa di un fenomeno di ipercorrettismo tipico del territorio peru</w:t>
      </w:r>
      <w:r w:rsidRPr="00995D43">
        <w:rPr>
          <w:rFonts w:ascii="Comic Sans MS" w:hAnsi="Comic Sans MS"/>
        </w:rPr>
        <w:t>gino.</w:t>
      </w:r>
    </w:p>
    <w:p w:rsidR="006F6149" w:rsidRPr="00995D43" w:rsidRDefault="006F6149" w:rsidP="006B1535">
      <w:pPr>
        <w:pStyle w:val="Nessunaspaziatura"/>
        <w:jc w:val="both"/>
        <w:rPr>
          <w:rFonts w:ascii="Comic Sans MS" w:hAnsi="Comic Sans MS"/>
        </w:rPr>
      </w:pPr>
      <w:r w:rsidRPr="00995D43">
        <w:rPr>
          <w:rFonts w:ascii="Comic Sans MS" w:hAnsi="Comic Sans MS"/>
        </w:rPr>
        <w:t>… … …”.</w:t>
      </w:r>
    </w:p>
    <w:p w:rsidR="006F6149" w:rsidRPr="00995D43" w:rsidRDefault="006F6149" w:rsidP="006B1535">
      <w:pPr>
        <w:pStyle w:val="Nessunaspaziatura"/>
        <w:jc w:val="both"/>
        <w:rPr>
          <w:rFonts w:ascii="Comic Sans MS" w:hAnsi="Comic Sans MS"/>
        </w:rPr>
      </w:pPr>
    </w:p>
    <w:p w:rsidR="006F6149" w:rsidRDefault="006F6149" w:rsidP="006B1535">
      <w:pPr>
        <w:pStyle w:val="Nessunaspaziatura"/>
        <w:jc w:val="both"/>
        <w:rPr>
          <w:rFonts w:ascii="Comic Sans MS" w:hAnsi="Comic Sans MS"/>
          <w:color w:val="2F5496" w:themeColor="accent1" w:themeShade="BF"/>
          <w:sz w:val="20"/>
          <w:szCs w:val="20"/>
        </w:rPr>
      </w:pPr>
      <w:r w:rsidRPr="006F6149">
        <w:rPr>
          <w:rFonts w:ascii="Comic Sans MS" w:hAnsi="Comic Sans MS"/>
          <w:color w:val="2F5496" w:themeColor="accent1" w:themeShade="BF"/>
          <w:sz w:val="20"/>
          <w:szCs w:val="20"/>
        </w:rPr>
        <w:t>Nel capitolo Toponomastica si approfondisce comunque l’etimo del nome.</w:t>
      </w:r>
    </w:p>
    <w:p w:rsidR="00995D43" w:rsidRPr="006F6149" w:rsidRDefault="00995D43" w:rsidP="006B1535">
      <w:pPr>
        <w:pStyle w:val="Nessunaspaziatura"/>
        <w:jc w:val="both"/>
        <w:rPr>
          <w:rFonts w:ascii="Comic Sans MS" w:hAnsi="Comic Sans MS"/>
          <w:color w:val="2F5496" w:themeColor="accent1" w:themeShade="BF"/>
          <w:sz w:val="20"/>
          <w:szCs w:val="20"/>
        </w:rPr>
      </w:pPr>
    </w:p>
    <w:p w:rsidR="006F6149" w:rsidRPr="00995D43" w:rsidRDefault="006F6149" w:rsidP="006B1535">
      <w:pPr>
        <w:pStyle w:val="Nessunaspaziatura"/>
        <w:jc w:val="both"/>
        <w:rPr>
          <w:rFonts w:ascii="Comic Sans MS" w:hAnsi="Comic Sans MS"/>
        </w:rPr>
      </w:pPr>
      <w:r w:rsidRPr="00995D43">
        <w:rPr>
          <w:rFonts w:ascii="Comic Sans MS" w:hAnsi="Comic Sans MS"/>
        </w:rPr>
        <w:t xml:space="preserve">“Nel corso dei secoli il nome del nostro paese ha subito diverse trasformazioni legate alla inevitabile evoluzione della lingua: </w:t>
      </w:r>
      <w:r w:rsidRPr="00995D43">
        <w:rPr>
          <w:rFonts w:ascii="Comic Sans MS" w:hAnsi="Comic Sans MS"/>
          <w:i/>
        </w:rPr>
        <w:t xml:space="preserve">Columella, Columelle, </w:t>
      </w:r>
      <w:proofErr w:type="spellStart"/>
      <w:r w:rsidRPr="00995D43">
        <w:rPr>
          <w:rFonts w:ascii="Comic Sans MS" w:hAnsi="Comic Sans MS"/>
          <w:i/>
        </w:rPr>
        <w:t>Colomella</w:t>
      </w:r>
      <w:proofErr w:type="spellEnd"/>
      <w:r w:rsidRPr="00995D43">
        <w:rPr>
          <w:rFonts w:ascii="Comic Sans MS" w:hAnsi="Comic Sans MS"/>
          <w:i/>
        </w:rPr>
        <w:t xml:space="preserve">, </w:t>
      </w:r>
      <w:proofErr w:type="spellStart"/>
      <w:r w:rsidRPr="00995D43">
        <w:rPr>
          <w:rFonts w:ascii="Comic Sans MS" w:hAnsi="Comic Sans MS"/>
          <w:i/>
        </w:rPr>
        <w:t>Colommella</w:t>
      </w:r>
      <w:proofErr w:type="spellEnd"/>
      <w:r w:rsidRPr="00995D43">
        <w:rPr>
          <w:rFonts w:ascii="Comic Sans MS" w:hAnsi="Comic Sans MS"/>
          <w:i/>
        </w:rPr>
        <w:t xml:space="preserve">, </w:t>
      </w:r>
      <w:proofErr w:type="spellStart"/>
      <w:r w:rsidRPr="00995D43">
        <w:rPr>
          <w:rFonts w:ascii="Comic Sans MS" w:hAnsi="Comic Sans MS"/>
          <w:i/>
        </w:rPr>
        <w:t>Collomella</w:t>
      </w:r>
      <w:proofErr w:type="spellEnd"/>
      <w:r w:rsidR="00F40F09" w:rsidRPr="00995D43">
        <w:rPr>
          <w:rFonts w:ascii="Comic Sans MS" w:hAnsi="Comic Sans MS"/>
        </w:rPr>
        <w:t xml:space="preserve"> fino al definitivo Colombella che venne usato a partire dal 1741 dal parroco don Mario Cavalletti…</w:t>
      </w:r>
    </w:p>
    <w:p w:rsidR="00F40F09" w:rsidRPr="00995D43" w:rsidRDefault="00F40F09" w:rsidP="006B1535">
      <w:pPr>
        <w:pStyle w:val="Nessunaspaziatura"/>
        <w:jc w:val="both"/>
        <w:rPr>
          <w:rFonts w:ascii="Comic Sans MS" w:hAnsi="Comic Sans MS"/>
        </w:rPr>
      </w:pPr>
      <w:r w:rsidRPr="00995D43">
        <w:rPr>
          <w:rFonts w:ascii="Comic Sans MS" w:hAnsi="Comic Sans MS"/>
        </w:rPr>
        <w:t xml:space="preserve">Lo storico Felice </w:t>
      </w:r>
      <w:proofErr w:type="spellStart"/>
      <w:r w:rsidRPr="00995D43">
        <w:rPr>
          <w:rFonts w:ascii="Comic Sans MS" w:hAnsi="Comic Sans MS"/>
        </w:rPr>
        <w:t>Ciatti</w:t>
      </w:r>
      <w:proofErr w:type="spellEnd"/>
      <w:r w:rsidRPr="00995D43">
        <w:rPr>
          <w:rFonts w:ascii="Comic Sans MS" w:hAnsi="Comic Sans MS"/>
        </w:rPr>
        <w:t xml:space="preserve"> ne spiega l’etimologia come d</w:t>
      </w:r>
      <w:r w:rsidR="00237698" w:rsidRPr="00995D43">
        <w:rPr>
          <w:rFonts w:ascii="Comic Sans MS" w:hAnsi="Comic Sans MS"/>
        </w:rPr>
        <w:t>e</w:t>
      </w:r>
      <w:r w:rsidRPr="00995D43">
        <w:rPr>
          <w:rFonts w:ascii="Comic Sans MS" w:hAnsi="Comic Sans MS"/>
        </w:rPr>
        <w:t xml:space="preserve">rivante da </w:t>
      </w:r>
      <w:r w:rsidRPr="00995D43">
        <w:rPr>
          <w:rFonts w:ascii="Comic Sans MS" w:hAnsi="Comic Sans MS"/>
          <w:i/>
        </w:rPr>
        <w:t>Columella</w:t>
      </w:r>
      <w:r w:rsidRPr="00995D43">
        <w:rPr>
          <w:rFonts w:ascii="Comic Sans MS" w:hAnsi="Comic Sans MS"/>
        </w:rPr>
        <w:t xml:space="preserve">, </w:t>
      </w:r>
      <w:r w:rsidR="00237698" w:rsidRPr="00995D43">
        <w:rPr>
          <w:rFonts w:ascii="Comic Sans MS" w:hAnsi="Comic Sans MS"/>
        </w:rPr>
        <w:t>ossia piccola colonna eretta a memoria di qualche singolare impresa.</w:t>
      </w:r>
    </w:p>
    <w:p w:rsidR="00237698" w:rsidRPr="00995D43" w:rsidRDefault="00237698" w:rsidP="006B1535">
      <w:pPr>
        <w:pStyle w:val="Nessunaspaziatura"/>
        <w:jc w:val="both"/>
        <w:rPr>
          <w:rFonts w:ascii="Comic Sans MS" w:hAnsi="Comic Sans MS"/>
        </w:rPr>
      </w:pPr>
      <w:r w:rsidRPr="00995D43">
        <w:rPr>
          <w:rFonts w:ascii="Comic Sans MS" w:hAnsi="Comic Sans MS"/>
        </w:rPr>
        <w:t xml:space="preserve">Le prime diciture documentate, come già ricordato, risalgono al 1097 e al 1163 quando vengono indicati rispettivamente i nomi di </w:t>
      </w:r>
      <w:proofErr w:type="spellStart"/>
      <w:r w:rsidRPr="00995D43">
        <w:rPr>
          <w:rFonts w:ascii="Comic Sans MS" w:hAnsi="Comic Sans MS"/>
          <w:i/>
        </w:rPr>
        <w:t>Columela</w:t>
      </w:r>
      <w:proofErr w:type="spellEnd"/>
      <w:r w:rsidRPr="00995D43">
        <w:rPr>
          <w:rFonts w:ascii="Comic Sans MS" w:hAnsi="Comic Sans MS"/>
        </w:rPr>
        <w:t xml:space="preserve"> e </w:t>
      </w:r>
      <w:proofErr w:type="spellStart"/>
      <w:r w:rsidRPr="00995D43">
        <w:rPr>
          <w:rFonts w:ascii="Comic Sans MS" w:hAnsi="Comic Sans MS"/>
          <w:i/>
        </w:rPr>
        <w:t>Colummella</w:t>
      </w:r>
      <w:proofErr w:type="spellEnd"/>
      <w:r w:rsidRPr="00995D43">
        <w:rPr>
          <w:rFonts w:ascii="Comic Sans MS" w:hAnsi="Comic Sans MS"/>
        </w:rPr>
        <w:t xml:space="preserve">, </w:t>
      </w:r>
      <w:r w:rsidR="00940B1B" w:rsidRPr="00995D43">
        <w:rPr>
          <w:rFonts w:ascii="Comic Sans MS" w:hAnsi="Comic Sans MS"/>
        </w:rPr>
        <w:t xml:space="preserve">poi, per circa sette secoli, si assiste ad una ‘oscillazione’ tra le varianti sopra elencate, nulla che riconduca al nome del volatile al quale Colombella sembra riferirsi con certezza. Pertanto riteniamo che l’odierna denominazione sia legata esclusivamente ad una storpiatura del nome </w:t>
      </w:r>
      <w:proofErr w:type="spellStart"/>
      <w:r w:rsidR="00940B1B" w:rsidRPr="00995D43">
        <w:rPr>
          <w:rFonts w:ascii="Comic Sans MS" w:hAnsi="Comic Sans MS"/>
          <w:i/>
        </w:rPr>
        <w:t>Colommella</w:t>
      </w:r>
      <w:proofErr w:type="spellEnd"/>
      <w:r w:rsidR="00940B1B" w:rsidRPr="00995D43">
        <w:rPr>
          <w:rFonts w:ascii="Comic Sans MS" w:hAnsi="Comic Sans MS"/>
        </w:rPr>
        <w:t xml:space="preserve">, con progressiva sostituzione della doppia </w:t>
      </w:r>
      <w:r w:rsidR="00940B1B" w:rsidRPr="00995D43">
        <w:rPr>
          <w:rFonts w:ascii="Comic Sans MS" w:hAnsi="Comic Sans MS"/>
          <w:i/>
        </w:rPr>
        <w:t xml:space="preserve">m </w:t>
      </w:r>
      <w:r w:rsidR="00940B1B" w:rsidRPr="00995D43">
        <w:rPr>
          <w:rFonts w:ascii="Comic Sans MS" w:hAnsi="Comic Sans MS"/>
        </w:rPr>
        <w:t xml:space="preserve">ad opera del diagramma </w:t>
      </w:r>
      <w:r w:rsidR="00940B1B" w:rsidRPr="00995D43">
        <w:rPr>
          <w:rFonts w:ascii="Comic Sans MS" w:hAnsi="Comic Sans MS"/>
          <w:i/>
        </w:rPr>
        <w:t>mb</w:t>
      </w:r>
      <w:r w:rsidR="00940B1B" w:rsidRPr="00995D43">
        <w:rPr>
          <w:rFonts w:ascii="Comic Sans MS" w:hAnsi="Comic Sans MS"/>
        </w:rPr>
        <w:t xml:space="preserve"> che ne facilitava anche la pronuncia.</w:t>
      </w:r>
    </w:p>
    <w:p w:rsidR="00940B1B" w:rsidRPr="00995D43" w:rsidRDefault="00940B1B" w:rsidP="006B1535">
      <w:pPr>
        <w:pStyle w:val="Nessunaspaziatura"/>
        <w:jc w:val="both"/>
        <w:rPr>
          <w:rFonts w:ascii="Comic Sans MS" w:hAnsi="Comic Sans MS"/>
          <w:i/>
        </w:rPr>
      </w:pPr>
      <w:r w:rsidRPr="00995D43">
        <w:rPr>
          <w:rFonts w:ascii="Comic Sans MS" w:hAnsi="Comic Sans MS"/>
        </w:rPr>
        <w:t xml:space="preserve">Resta da chiarire il mistero su quale sia stato il significato di </w:t>
      </w:r>
      <w:proofErr w:type="spellStart"/>
      <w:r w:rsidRPr="00995D43">
        <w:rPr>
          <w:rFonts w:ascii="Comic Sans MS" w:hAnsi="Comic Sans MS"/>
          <w:i/>
        </w:rPr>
        <w:t>Columela</w:t>
      </w:r>
      <w:proofErr w:type="spellEnd"/>
      <w:r w:rsidRPr="00995D43">
        <w:rPr>
          <w:rFonts w:ascii="Comic Sans MS" w:hAnsi="Comic Sans MS"/>
          <w:i/>
        </w:rPr>
        <w:t xml:space="preserve">, Columella, </w:t>
      </w:r>
      <w:proofErr w:type="spellStart"/>
      <w:r w:rsidRPr="00995D43">
        <w:rPr>
          <w:rFonts w:ascii="Comic Sans MS" w:hAnsi="Comic Sans MS"/>
          <w:i/>
        </w:rPr>
        <w:t>Colummella</w:t>
      </w:r>
      <w:proofErr w:type="spellEnd"/>
      <w:r w:rsidRPr="00995D43">
        <w:rPr>
          <w:rFonts w:ascii="Comic Sans MS" w:hAnsi="Comic Sans MS"/>
          <w:i/>
        </w:rPr>
        <w:t>.</w:t>
      </w:r>
    </w:p>
    <w:p w:rsidR="00940B1B" w:rsidRPr="00995D43" w:rsidRDefault="00940B1B" w:rsidP="006B1535">
      <w:pPr>
        <w:pStyle w:val="Nessunaspaziatura"/>
        <w:jc w:val="both"/>
        <w:rPr>
          <w:rFonts w:ascii="Comic Sans MS" w:hAnsi="Comic Sans MS"/>
        </w:rPr>
      </w:pPr>
      <w:r w:rsidRPr="00995D43">
        <w:rPr>
          <w:rFonts w:ascii="Comic Sans MS" w:hAnsi="Comic Sans MS"/>
        </w:rPr>
        <w:t xml:space="preserve">Alcune </w:t>
      </w:r>
      <w:r w:rsidR="00FC0B64" w:rsidRPr="00995D43">
        <w:rPr>
          <w:rFonts w:ascii="Comic Sans MS" w:hAnsi="Comic Sans MS"/>
        </w:rPr>
        <w:t>curiosità storiche, anatomiche, nobiliari e geografiche.</w:t>
      </w:r>
    </w:p>
    <w:p w:rsidR="00FC0B64" w:rsidRPr="00995D43" w:rsidRDefault="00FC0B64" w:rsidP="006B1535">
      <w:pPr>
        <w:pStyle w:val="Nessunaspaziatura"/>
        <w:jc w:val="both"/>
        <w:rPr>
          <w:rFonts w:ascii="Comic Sans MS" w:hAnsi="Comic Sans MS"/>
        </w:rPr>
      </w:pPr>
      <w:r w:rsidRPr="00995D43">
        <w:rPr>
          <w:rFonts w:ascii="Comic Sans MS" w:hAnsi="Comic Sans MS"/>
        </w:rPr>
        <w:t xml:space="preserve">Lucio Giunio Moderato Columella, originario della penisola iberica, era uno scrittore latino autore di un importante trattato sull’agricoltura, vissuto nel I secolo d. C., che possedeva anche alcune fattorie nell’Italia centrale. </w:t>
      </w:r>
    </w:p>
    <w:p w:rsidR="00B80AC4" w:rsidRPr="00995D43" w:rsidRDefault="00B80AC4" w:rsidP="006B1535">
      <w:pPr>
        <w:pStyle w:val="Nessunaspaziatura"/>
        <w:jc w:val="both"/>
        <w:rPr>
          <w:rFonts w:ascii="Comic Sans MS" w:hAnsi="Comic Sans MS"/>
        </w:rPr>
      </w:pPr>
      <w:r w:rsidRPr="00995D43">
        <w:rPr>
          <w:rFonts w:ascii="Comic Sans MS" w:hAnsi="Comic Sans MS"/>
        </w:rPr>
        <w:t>La columella è quel sottile segmento di cartilagine rivestito di cute che separa le due narici; è un ossicino presente all’interno dell’orecchio; e anche l’asse centrale della conchiglia.</w:t>
      </w:r>
    </w:p>
    <w:p w:rsidR="00B80AC4" w:rsidRPr="00995D43" w:rsidRDefault="00B80AC4" w:rsidP="006B1535">
      <w:pPr>
        <w:pStyle w:val="Nessunaspaziatura"/>
        <w:jc w:val="both"/>
        <w:rPr>
          <w:rFonts w:ascii="Comic Sans MS" w:hAnsi="Comic Sans MS"/>
        </w:rPr>
      </w:pPr>
      <w:r w:rsidRPr="00995D43">
        <w:rPr>
          <w:rFonts w:ascii="Comic Sans MS" w:hAnsi="Comic Sans MS"/>
        </w:rPr>
        <w:t>Lo stemma nobiliare della famiglia perugina dei Colombella, residente a Porta S. Angelo, era rappresentato da una torre con colombe.</w:t>
      </w:r>
    </w:p>
    <w:p w:rsidR="00B80AC4" w:rsidRPr="00995D43" w:rsidRDefault="00B80AC4" w:rsidP="006B1535">
      <w:pPr>
        <w:pStyle w:val="Nessunaspaziatura"/>
        <w:jc w:val="both"/>
        <w:rPr>
          <w:rFonts w:ascii="Comic Sans MS" w:hAnsi="Comic Sans MS"/>
        </w:rPr>
      </w:pPr>
      <w:r w:rsidRPr="00995D43">
        <w:rPr>
          <w:rFonts w:ascii="Comic Sans MS" w:hAnsi="Comic Sans MS"/>
        </w:rPr>
        <w:lastRenderedPageBreak/>
        <w:t>… … …</w:t>
      </w:r>
      <w:r w:rsidR="006A5F62" w:rsidRPr="00995D43">
        <w:rPr>
          <w:rFonts w:ascii="Comic Sans MS" w:hAnsi="Comic Sans MS"/>
        </w:rPr>
        <w:t xml:space="preserve"> “.</w:t>
      </w:r>
    </w:p>
    <w:p w:rsidR="00B80AC4" w:rsidRDefault="00B80AC4" w:rsidP="006B1535">
      <w:pPr>
        <w:pStyle w:val="Nessunaspaziatura"/>
        <w:jc w:val="both"/>
        <w:rPr>
          <w:rFonts w:ascii="Comic Sans MS" w:hAnsi="Comic Sans MS"/>
          <w:sz w:val="24"/>
          <w:szCs w:val="24"/>
        </w:rPr>
      </w:pPr>
    </w:p>
    <w:p w:rsidR="00B80AC4" w:rsidRDefault="00B80AC4" w:rsidP="006B1535">
      <w:pPr>
        <w:pStyle w:val="Nessunaspaziatura"/>
        <w:jc w:val="both"/>
        <w:rPr>
          <w:rFonts w:ascii="Comic Sans MS" w:hAnsi="Comic Sans MS"/>
          <w:color w:val="2F5496" w:themeColor="accent1" w:themeShade="BF"/>
          <w:sz w:val="20"/>
          <w:szCs w:val="20"/>
        </w:rPr>
      </w:pPr>
      <w:r w:rsidRPr="00B80AC4">
        <w:rPr>
          <w:rFonts w:ascii="Comic Sans MS" w:hAnsi="Comic Sans MS"/>
          <w:color w:val="2F5496" w:themeColor="accent1" w:themeShade="BF"/>
          <w:sz w:val="20"/>
          <w:szCs w:val="20"/>
        </w:rPr>
        <w:t>All’inizio del libro, in uno dei primissi</w:t>
      </w:r>
      <w:r w:rsidR="006A5F62">
        <w:rPr>
          <w:rFonts w:ascii="Comic Sans MS" w:hAnsi="Comic Sans MS"/>
          <w:color w:val="2F5496" w:themeColor="accent1" w:themeShade="BF"/>
          <w:sz w:val="20"/>
          <w:szCs w:val="20"/>
        </w:rPr>
        <w:t>mi capitoli (Paleontologia e Preistoria), leggete che simpatica idea hanno avuto gli autori.</w:t>
      </w:r>
    </w:p>
    <w:p w:rsidR="006A5F62" w:rsidRPr="004870FD" w:rsidRDefault="006A5F62" w:rsidP="006B1535">
      <w:pPr>
        <w:pStyle w:val="Nessunaspaziatura"/>
        <w:jc w:val="both"/>
        <w:rPr>
          <w:rFonts w:ascii="Comic Sans MS" w:hAnsi="Comic Sans MS"/>
          <w:color w:val="833C0B" w:themeColor="accent2" w:themeShade="80"/>
          <w:sz w:val="24"/>
          <w:szCs w:val="24"/>
        </w:rPr>
      </w:pPr>
    </w:p>
    <w:p w:rsidR="006F6149" w:rsidRPr="00995D43" w:rsidRDefault="00C66B9B" w:rsidP="006B1535">
      <w:pPr>
        <w:pStyle w:val="Nessunaspaziatura"/>
        <w:jc w:val="both"/>
        <w:rPr>
          <w:rFonts w:ascii="Comic Sans MS" w:hAnsi="Comic Sans MS"/>
          <w:color w:val="833C0B" w:themeColor="accent2" w:themeShade="80"/>
        </w:rPr>
      </w:pPr>
      <w:r w:rsidRPr="00995D43">
        <w:rPr>
          <w:rFonts w:ascii="Comic Sans MS" w:hAnsi="Comic Sans MS"/>
          <w:color w:val="833C0B" w:themeColor="accent2" w:themeShade="80"/>
        </w:rPr>
        <w:t>“La domanda sorge spontanea: chi furono i primi abitanti</w:t>
      </w:r>
      <w:r w:rsidR="004870FD" w:rsidRPr="00995D43">
        <w:rPr>
          <w:rFonts w:ascii="Comic Sans MS" w:hAnsi="Comic Sans MS"/>
          <w:color w:val="833C0B" w:themeColor="accent2" w:themeShade="80"/>
        </w:rPr>
        <w:t xml:space="preserve"> di </w:t>
      </w:r>
      <w:proofErr w:type="gramStart"/>
      <w:r w:rsidR="004870FD" w:rsidRPr="00995D43">
        <w:rPr>
          <w:rFonts w:ascii="Comic Sans MS" w:hAnsi="Comic Sans MS"/>
          <w:color w:val="833C0B" w:themeColor="accent2" w:themeShade="80"/>
        </w:rPr>
        <w:t>Colombella?.</w:t>
      </w:r>
      <w:proofErr w:type="gramEnd"/>
    </w:p>
    <w:p w:rsidR="004870FD" w:rsidRPr="00995D43" w:rsidRDefault="004870FD" w:rsidP="006B1535">
      <w:pPr>
        <w:pStyle w:val="Nessunaspaziatura"/>
        <w:jc w:val="both"/>
        <w:rPr>
          <w:rFonts w:ascii="Comic Sans MS" w:hAnsi="Comic Sans MS"/>
          <w:color w:val="833C0B" w:themeColor="accent2" w:themeShade="80"/>
        </w:rPr>
      </w:pPr>
      <w:r w:rsidRPr="00995D43">
        <w:rPr>
          <w:rFonts w:ascii="Comic Sans MS" w:hAnsi="Comic Sans MS"/>
          <w:color w:val="833C0B" w:themeColor="accent2" w:themeShade="80"/>
        </w:rPr>
        <w:t>Un passato nebuloso per una risposta. Paleolitico superiore, ventimila anni fa, nella zona dove ora sorge Colombella, lungo il Rio Grande.</w:t>
      </w:r>
    </w:p>
    <w:p w:rsidR="004870FD" w:rsidRPr="00995D43" w:rsidRDefault="004870FD" w:rsidP="006B1535">
      <w:pPr>
        <w:pStyle w:val="Nessunaspaziatura"/>
        <w:jc w:val="both"/>
        <w:rPr>
          <w:rFonts w:ascii="Comic Sans MS" w:hAnsi="Comic Sans MS"/>
          <w:color w:val="833C0B" w:themeColor="accent2" w:themeShade="80"/>
        </w:rPr>
      </w:pPr>
      <w:r w:rsidRPr="00995D43">
        <w:rPr>
          <w:rFonts w:ascii="Comic Sans MS" w:hAnsi="Comic Sans MS"/>
          <w:color w:val="833C0B" w:themeColor="accent2" w:themeShade="80"/>
        </w:rPr>
        <w:t>Il suo volto è peloso, il corpo tozzo, indossa una folta pelliccia, è lì nella selva da prima dell’alba che aspetta la preda con pazienza; sa che la selvaggina verrà a dissetarsi e attende.</w:t>
      </w:r>
    </w:p>
    <w:p w:rsidR="004870FD" w:rsidRPr="00995D43" w:rsidRDefault="004870FD" w:rsidP="006B1535">
      <w:pPr>
        <w:pStyle w:val="Nessunaspaziatura"/>
        <w:jc w:val="both"/>
        <w:rPr>
          <w:rFonts w:ascii="Comic Sans MS" w:hAnsi="Comic Sans MS"/>
          <w:color w:val="833C0B" w:themeColor="accent2" w:themeShade="80"/>
        </w:rPr>
      </w:pPr>
      <w:r w:rsidRPr="00995D43">
        <w:rPr>
          <w:rFonts w:ascii="Comic Sans MS" w:hAnsi="Comic Sans MS"/>
          <w:color w:val="833C0B" w:themeColor="accent2" w:themeShade="80"/>
        </w:rPr>
        <w:t>È un cacciatore preistorico che nel tempo ha sviluppato fiuto e spirito di osservazione: dal colore delle feci può stabilire da quanto tempo l’animale le ha deposte.</w:t>
      </w:r>
    </w:p>
    <w:p w:rsidR="004870FD" w:rsidRPr="00995D43" w:rsidRDefault="004870FD" w:rsidP="006B1535">
      <w:pPr>
        <w:pStyle w:val="Nessunaspaziatura"/>
        <w:jc w:val="both"/>
        <w:rPr>
          <w:rFonts w:ascii="Comic Sans MS" w:hAnsi="Comic Sans MS"/>
          <w:color w:val="833C0B" w:themeColor="accent2" w:themeShade="80"/>
        </w:rPr>
      </w:pPr>
      <w:r w:rsidRPr="00995D43">
        <w:rPr>
          <w:rFonts w:ascii="Comic Sans MS" w:hAnsi="Comic Sans MS"/>
          <w:color w:val="833C0B" w:themeColor="accent2" w:themeShade="80"/>
        </w:rPr>
        <w:t>Le luci dell’aurora irradiano il paesaggio primordiale, un nuovo giorno inizia come da millenni, è uno scenario naturale di incomparabile bellezza con boschi, ruscelli e lui è l’attore inconsapevole della nascente umanità.</w:t>
      </w:r>
    </w:p>
    <w:p w:rsidR="00995D43" w:rsidRPr="00995D43" w:rsidRDefault="004870FD" w:rsidP="006B1535">
      <w:pPr>
        <w:pStyle w:val="Nessunaspaziatura"/>
        <w:jc w:val="both"/>
        <w:rPr>
          <w:rFonts w:ascii="Comic Sans MS" w:hAnsi="Comic Sans MS"/>
          <w:color w:val="833C0B" w:themeColor="accent2" w:themeShade="80"/>
        </w:rPr>
      </w:pPr>
      <w:r w:rsidRPr="00995D43">
        <w:rPr>
          <w:rFonts w:ascii="Comic Sans MS" w:hAnsi="Comic Sans MS"/>
          <w:color w:val="833C0B" w:themeColor="accent2" w:themeShade="80"/>
        </w:rPr>
        <w:t>Si è disposto sottovento per non essere fiutato, dalle orme degli animali riesce a conoscere il tragitto</w:t>
      </w:r>
      <w:r w:rsidR="00995D43" w:rsidRPr="00995D43">
        <w:rPr>
          <w:rFonts w:ascii="Comic Sans MS" w:hAnsi="Comic Sans MS"/>
          <w:color w:val="833C0B" w:themeColor="accent2" w:themeShade="80"/>
        </w:rPr>
        <w:t xml:space="preserve"> e le loro abitudini, sa attendere, è paziente e da questa condotta dipende la sua esistenza. Il tempo trascorre lentamente, il suo occhio agile scruta tra le fronde evitando il minimo rumore e quel bastone appuntito tra le mani è l’unica su arma per colpire la preda. Ma l’attesa estenuante non sempre è coronata dal successo.</w:t>
      </w:r>
    </w:p>
    <w:p w:rsidR="00995D43" w:rsidRPr="00995D43" w:rsidRDefault="00995D43" w:rsidP="006B1535">
      <w:pPr>
        <w:pStyle w:val="Nessunaspaziatura"/>
        <w:jc w:val="both"/>
        <w:rPr>
          <w:rFonts w:ascii="Comic Sans MS" w:hAnsi="Comic Sans MS"/>
          <w:color w:val="833C0B" w:themeColor="accent2" w:themeShade="80"/>
        </w:rPr>
      </w:pPr>
      <w:r w:rsidRPr="00995D43">
        <w:rPr>
          <w:rFonts w:ascii="Comic Sans MS" w:hAnsi="Comic Sans MS"/>
          <w:color w:val="833C0B" w:themeColor="accent2" w:themeShade="80"/>
        </w:rPr>
        <w:t>Il bosco si anima, nel cielo volano i primi uccelli, la natura si desta e cominciano ad intravedersi i colori così come si percepiscono gli odori, uno scenario naturale ed intatto da miliardi di repliche.</w:t>
      </w:r>
    </w:p>
    <w:p w:rsidR="00995D43" w:rsidRPr="00995D43" w:rsidRDefault="00995D43" w:rsidP="006B1535">
      <w:pPr>
        <w:pStyle w:val="Nessunaspaziatura"/>
        <w:jc w:val="both"/>
        <w:rPr>
          <w:rFonts w:ascii="Comic Sans MS" w:hAnsi="Comic Sans MS"/>
          <w:color w:val="833C0B" w:themeColor="accent2" w:themeShade="80"/>
        </w:rPr>
      </w:pPr>
      <w:r w:rsidRPr="00995D43">
        <w:rPr>
          <w:rFonts w:ascii="Comic Sans MS" w:hAnsi="Comic Sans MS"/>
          <w:color w:val="833C0B" w:themeColor="accent2" w:themeShade="80"/>
        </w:rPr>
        <w:t>Dalla vegetazione un capriolo avanza, si guarda intorno con circospezione, si ferma e riparte lentamente, le sue armi sono l’istinto e i sensi, scruta ogni angolo e valuta ogni fruscio.</w:t>
      </w:r>
    </w:p>
    <w:p w:rsidR="00995D43" w:rsidRPr="00995D43" w:rsidRDefault="00995D43" w:rsidP="006B1535">
      <w:pPr>
        <w:pStyle w:val="Nessunaspaziatura"/>
        <w:jc w:val="both"/>
        <w:rPr>
          <w:rFonts w:ascii="Comic Sans MS" w:hAnsi="Comic Sans MS"/>
          <w:color w:val="833C0B" w:themeColor="accent2" w:themeShade="80"/>
        </w:rPr>
      </w:pPr>
      <w:r w:rsidRPr="00995D43">
        <w:rPr>
          <w:rFonts w:ascii="Comic Sans MS" w:hAnsi="Comic Sans MS"/>
          <w:color w:val="833C0B" w:themeColor="accent2" w:themeShade="80"/>
        </w:rPr>
        <w:t>Il cacciatore segue la scena senza battere ciglio quando l’ungulato lascia cadere ogni esitazione, arriva alla sponda e inizia a bere. Un attimo e lo specchio dell’acqua riflette la sagoma del predatore ma è tardi e la lancia lo trafigge senza lasciargli la possibilità di fuga. L’argine del Rio Grande si colora di sangue.</w:t>
      </w:r>
    </w:p>
    <w:p w:rsidR="00995D43" w:rsidRPr="00995D43" w:rsidRDefault="00995D43" w:rsidP="006B1535">
      <w:pPr>
        <w:pStyle w:val="Nessunaspaziatura"/>
        <w:jc w:val="both"/>
        <w:rPr>
          <w:rFonts w:ascii="Comic Sans MS" w:hAnsi="Comic Sans MS"/>
          <w:color w:val="833C0B" w:themeColor="accent2" w:themeShade="80"/>
        </w:rPr>
      </w:pPr>
      <w:r w:rsidRPr="00995D43">
        <w:rPr>
          <w:rFonts w:ascii="Comic Sans MS" w:hAnsi="Comic Sans MS"/>
          <w:color w:val="833C0B" w:themeColor="accent2" w:themeShade="80"/>
        </w:rPr>
        <w:t>La furia del cacciatore è nel volto, estrae l’arma insanguinata, carica la preda agonizzante sulle spalle e si avvia con incedere grottesco per il sentiero tra i boschi, consapevole che in quella vita che si spegne c’è tutta la sua esistenza.</w:t>
      </w:r>
    </w:p>
    <w:p w:rsidR="00995D43" w:rsidRDefault="00995D43" w:rsidP="006B1535">
      <w:pPr>
        <w:pStyle w:val="Nessunaspaziatura"/>
        <w:jc w:val="both"/>
        <w:rPr>
          <w:rFonts w:ascii="Comic Sans MS" w:hAnsi="Comic Sans MS"/>
          <w:color w:val="833C0B" w:themeColor="accent2" w:themeShade="80"/>
        </w:rPr>
      </w:pPr>
      <w:r w:rsidRPr="00995D43">
        <w:rPr>
          <w:rFonts w:ascii="Comic Sans MS" w:hAnsi="Comic Sans MS"/>
          <w:color w:val="833C0B" w:themeColor="accent2" w:themeShade="80"/>
        </w:rPr>
        <w:t>Per l’uomo primitivo di Colombella un’altra giornata è iniziata all’insegna della sopravvivenza</w:t>
      </w:r>
      <w:r>
        <w:rPr>
          <w:rFonts w:ascii="Comic Sans MS" w:hAnsi="Comic Sans MS"/>
          <w:color w:val="833C0B" w:themeColor="accent2" w:themeShade="80"/>
        </w:rPr>
        <w:t>.</w:t>
      </w:r>
    </w:p>
    <w:p w:rsidR="00995D43" w:rsidRPr="00995D43" w:rsidRDefault="00995D43" w:rsidP="006B1535">
      <w:pPr>
        <w:pStyle w:val="Nessunaspaziatura"/>
        <w:jc w:val="both"/>
        <w:rPr>
          <w:rFonts w:ascii="Comic Sans MS" w:hAnsi="Comic Sans MS"/>
          <w:color w:val="833C0B" w:themeColor="accent2" w:themeShade="80"/>
        </w:rPr>
      </w:pPr>
      <w:r>
        <w:rPr>
          <w:rFonts w:ascii="Comic Sans MS" w:hAnsi="Comic Sans MS"/>
          <w:color w:val="833C0B" w:themeColor="accent2" w:themeShade="80"/>
        </w:rPr>
        <w:t>… … … “.</w:t>
      </w:r>
      <w:bookmarkStart w:id="0" w:name="_GoBack"/>
      <w:bookmarkEnd w:id="0"/>
    </w:p>
    <w:p w:rsidR="00D77D68" w:rsidRPr="00995D43" w:rsidRDefault="00D77D68" w:rsidP="006B1535">
      <w:pPr>
        <w:pStyle w:val="Nessunaspaziatura"/>
        <w:jc w:val="both"/>
        <w:rPr>
          <w:rFonts w:ascii="Comic Sans MS" w:hAnsi="Comic Sans MS"/>
          <w:color w:val="833C0B" w:themeColor="accent2" w:themeShade="80"/>
        </w:rPr>
      </w:pPr>
    </w:p>
    <w:sectPr w:rsidR="00D77D68" w:rsidRPr="00995D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35"/>
    <w:rsid w:val="00185708"/>
    <w:rsid w:val="00237698"/>
    <w:rsid w:val="004870FD"/>
    <w:rsid w:val="006A5F62"/>
    <w:rsid w:val="006B1535"/>
    <w:rsid w:val="006F6149"/>
    <w:rsid w:val="00940B1B"/>
    <w:rsid w:val="00995D43"/>
    <w:rsid w:val="00B80AC4"/>
    <w:rsid w:val="00C66B9B"/>
    <w:rsid w:val="00D77D68"/>
    <w:rsid w:val="00E01715"/>
    <w:rsid w:val="00F40F09"/>
    <w:rsid w:val="00FC0B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E7D4"/>
  <w15:chartTrackingRefBased/>
  <w15:docId w15:val="{28CD319C-4DC0-4240-BE69-C66A0B1E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B15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859</Words>
  <Characters>4899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dc:creator>
  <cp:keywords/>
  <dc:description/>
  <cp:lastModifiedBy>Daniele</cp:lastModifiedBy>
  <cp:revision>10</cp:revision>
  <dcterms:created xsi:type="dcterms:W3CDTF">2020-02-05T12:08:00Z</dcterms:created>
  <dcterms:modified xsi:type="dcterms:W3CDTF">2020-02-05T16:35:00Z</dcterms:modified>
</cp:coreProperties>
</file>